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AF" w:rsidRDefault="00BF18F5" w:rsidP="00892E96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F18F5" w:rsidRDefault="00BF18F5" w:rsidP="00892E96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Темиртау-Караганда, Казахстан</w:t>
      </w:r>
    </w:p>
    <w:p w:rsidR="00BF18F5" w:rsidRDefault="00BF18F5" w:rsidP="00892E96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Теона ИВАС Кут Хуми </w:t>
      </w:r>
    </w:p>
    <w:p w:rsidR="00BF18F5" w:rsidRDefault="00BF18F5" w:rsidP="00BF18F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BF18F5" w:rsidRDefault="00BF18F5" w:rsidP="00BF18F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10.12.2025г</w:t>
      </w:r>
    </w:p>
    <w:p w:rsidR="00BF18F5" w:rsidRDefault="009A77F5" w:rsidP="00BF18F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</w:t>
      </w:r>
      <w:r w:rsidR="001B7775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 xml:space="preserve"> ГП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</w:t>
      </w:r>
      <w:r w:rsidR="00331CC9">
        <w:rPr>
          <w:rFonts w:ascii="Times New Roman" w:hAnsi="Times New Roman" w:cs="Times New Roman"/>
          <w:color w:val="FF0000"/>
          <w:sz w:val="24"/>
        </w:rPr>
        <w:t>идорук</w:t>
      </w:r>
      <w:proofErr w:type="spellEnd"/>
      <w:r>
        <w:rPr>
          <w:rFonts w:ascii="Times New Roman" w:hAnsi="Times New Roman" w:cs="Times New Roman"/>
          <w:color w:val="FF0000"/>
          <w:sz w:val="24"/>
        </w:rPr>
        <w:t>.</w:t>
      </w:r>
      <w:r w:rsidR="001B7775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С.</w:t>
      </w:r>
      <w:r w:rsidR="00331CC9">
        <w:rPr>
          <w:rFonts w:ascii="Times New Roman" w:hAnsi="Times New Roman" w:cs="Times New Roman"/>
          <w:color w:val="FF0000"/>
          <w:sz w:val="24"/>
        </w:rPr>
        <w:t xml:space="preserve"> 29.12.2025г.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Кокорина И.В.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Демченко С.А.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Рекубратская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Л.И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Кропачева И.М. /онлайн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Коробов Г.А.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Беляева Н.Ю. /онлайн.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Козлов Ю.И.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Викентьева В.И. /онлайн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Синица И.П.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П.Л.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Венчикова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Л.Г.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Якутович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В.С.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Хомякова Е.Н.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Сударикова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Евдокимова В.А. /физ.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Смирнова О.А./онлайн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Горбунова О.И. /онлайн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Сычёва Г.Н/онлайн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Купченко А.И. /онлайн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Цицвира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 /физ.</w:t>
      </w:r>
    </w:p>
    <w:p w:rsidR="0038659E" w:rsidRDefault="0038659E" w:rsidP="009A77F5">
      <w:pPr>
        <w:spacing w:after="0" w:line="36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8659E" w:rsidRPr="0038659E" w:rsidRDefault="009F3DAF" w:rsidP="0038659E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38659E">
        <w:rPr>
          <w:rFonts w:ascii="Times New Roman" w:hAnsi="Times New Roman" w:cs="Times New Roman"/>
          <w:b/>
          <w:color w:val="000000"/>
          <w:sz w:val="24"/>
        </w:rPr>
        <w:t xml:space="preserve">МО: </w:t>
      </w:r>
      <w:r w:rsidRPr="0038659E">
        <w:rPr>
          <w:rFonts w:ascii="Times New Roman" w:hAnsi="Times New Roman" w:cs="Times New Roman"/>
          <w:color w:val="000000"/>
          <w:sz w:val="24"/>
        </w:rPr>
        <w:t>Катарсис внутреннего Мира каждого вдохновением новью ИВО.</w:t>
      </w:r>
      <w:r w:rsidRPr="0038659E">
        <w:rPr>
          <w:rFonts w:ascii="Times New Roman" w:hAnsi="Times New Roman" w:cs="Times New Roman"/>
          <w:b/>
          <w:color w:val="000000"/>
          <w:sz w:val="24"/>
        </w:rPr>
        <w:br/>
        <w:t xml:space="preserve">Целеполагание: </w:t>
      </w:r>
      <w:r w:rsidRPr="0038659E">
        <w:rPr>
          <w:rFonts w:ascii="Times New Roman" w:hAnsi="Times New Roman" w:cs="Times New Roman"/>
          <w:color w:val="000000"/>
          <w:sz w:val="24"/>
        </w:rPr>
        <w:t>Стать ДП Волей ИВО</w:t>
      </w:r>
      <w:r w:rsidR="0038659E">
        <w:rPr>
          <w:rFonts w:ascii="Times New Roman" w:hAnsi="Times New Roman" w:cs="Times New Roman"/>
          <w:color w:val="000000"/>
          <w:sz w:val="24"/>
        </w:rPr>
        <w:t>.</w:t>
      </w:r>
    </w:p>
    <w:p w:rsidR="0038659E" w:rsidRPr="0038659E" w:rsidRDefault="0038659E" w:rsidP="0038659E">
      <w:pPr>
        <w:spacing w:after="0"/>
        <w:rPr>
          <w:rFonts w:ascii="Times New Roman" w:hAnsi="Times New Roman" w:cs="Times New Roman"/>
          <w:b/>
          <w:color w:val="000000"/>
          <w:sz w:val="24"/>
        </w:rPr>
      </w:pPr>
    </w:p>
    <w:p w:rsidR="00BF18F5" w:rsidRDefault="00BF18F5" w:rsidP="00BF18F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 xml:space="preserve">  Вхождение в Синтез Совета ИВО.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Пять линий Синтеза Совета ИВО.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График НС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4.</w:t>
      </w:r>
      <w:r>
        <w:rPr>
          <w:rFonts w:ascii="Times New Roman" w:hAnsi="Times New Roman" w:cs="Times New Roman"/>
          <w:color w:val="000000"/>
          <w:sz w:val="24"/>
        </w:rPr>
        <w:t xml:space="preserve"> Три предельности ИВДИВО</w:t>
      </w:r>
    </w:p>
    <w:p w:rsidR="00BF18F5" w:rsidRDefault="00BF18F5" w:rsidP="00BF18F5">
      <w:pPr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5.</w:t>
      </w:r>
      <w:r>
        <w:rPr>
          <w:rFonts w:ascii="Times New Roman" w:hAnsi="Times New Roman" w:cs="Times New Roman"/>
          <w:color w:val="000000"/>
          <w:sz w:val="24"/>
        </w:rPr>
        <w:t xml:space="preserve"> Практика: Переработка и пережигание старой мощи старых установок и позиций неполезных нам 1024-х Архетипов реальностей 9 космоса, спецификой подразделения.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 </w:t>
      </w:r>
    </w:p>
    <w:p w:rsidR="00BF18F5" w:rsidRDefault="00BF18F5" w:rsidP="00BF18F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1.</w:t>
      </w:r>
      <w:r w:rsidR="009A77F5">
        <w:rPr>
          <w:rFonts w:ascii="Times New Roman" w:hAnsi="Times New Roman" w:cs="Times New Roman"/>
          <w:color w:val="000000"/>
          <w:sz w:val="24"/>
        </w:rPr>
        <w:t xml:space="preserve"> Сложить 5-</w:t>
      </w:r>
      <w:r>
        <w:rPr>
          <w:rFonts w:ascii="Times New Roman" w:hAnsi="Times New Roman" w:cs="Times New Roman"/>
          <w:color w:val="000000"/>
          <w:sz w:val="24"/>
        </w:rPr>
        <w:t>ть Линий Синтеза ИВО.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Ночная и дневная подготовка каждого ДП для явления и выражения Линий Синтеза ИВО.</w:t>
      </w:r>
    </w:p>
    <w:p w:rsidR="00BF18F5" w:rsidRDefault="00BF18F5" w:rsidP="009A77F5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BF18F5">
        <w:rPr>
          <w:rFonts w:ascii="Times New Roman" w:hAnsi="Times New Roman" w:cs="Times New Roman"/>
          <w:b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Утверждение графика Новогодних Рождественских Стяжаний.</w:t>
      </w:r>
    </w:p>
    <w:p w:rsidR="00BF18F5" w:rsidRDefault="00BF18F5" w:rsidP="00BF18F5">
      <w:pPr>
        <w:rPr>
          <w:rFonts w:ascii="Times New Roman" w:hAnsi="Times New Roman" w:cs="Times New Roman"/>
          <w:color w:val="000000"/>
          <w:sz w:val="24"/>
        </w:rPr>
      </w:pPr>
    </w:p>
    <w:p w:rsidR="00BF18F5" w:rsidRPr="00BF18F5" w:rsidRDefault="00BF18F5" w:rsidP="00BF18F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Составила ИВДИВО-Секретарь протокольного синтеза ИВАС Кут Хуми подразделения ИВДИВО Демченко Светлана</w:t>
      </w:r>
    </w:p>
    <w:sectPr w:rsidR="00BF18F5" w:rsidRPr="00BF18F5" w:rsidSect="00BF18F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F5"/>
    <w:rsid w:val="001B7775"/>
    <w:rsid w:val="0029362C"/>
    <w:rsid w:val="00331CC9"/>
    <w:rsid w:val="0038659E"/>
    <w:rsid w:val="00892E96"/>
    <w:rsid w:val="00917F13"/>
    <w:rsid w:val="009A77F5"/>
    <w:rsid w:val="009F3DAF"/>
    <w:rsid w:val="00B327AF"/>
    <w:rsid w:val="00B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3B2CE-72C0-4212-A1BE-69493487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2025-12-29T18:03:00Z</dcterms:created>
  <dcterms:modified xsi:type="dcterms:W3CDTF">2025-12-29T18:03:00Z</dcterms:modified>
</cp:coreProperties>
</file>